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F47" w:rsidRPr="00420853" w:rsidRDefault="001D4F47" w:rsidP="00871DEB">
      <w:pPr>
        <w:shd w:val="clear" w:color="auto" w:fill="FFFFFF"/>
        <w:spacing w:line="226" w:lineRule="exact"/>
        <w:ind w:left="6312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42085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</w:p>
    <w:p w:rsidR="002C4992" w:rsidRPr="002C4992" w:rsidRDefault="002C4992" w:rsidP="002C4992">
      <w:pPr>
        <w:shd w:val="clear" w:color="auto" w:fill="FFFFFF"/>
        <w:spacing w:line="276" w:lineRule="auto"/>
        <w:ind w:left="5954" w:hanging="7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C4992">
        <w:rPr>
          <w:rFonts w:ascii="Times New Roman" w:hAnsi="Times New Roman" w:cs="Times New Roman"/>
          <w:bCs/>
          <w:sz w:val="24"/>
          <w:szCs w:val="24"/>
        </w:rPr>
        <w:t>к Договору № ___________</w:t>
      </w:r>
    </w:p>
    <w:p w:rsidR="001D4F47" w:rsidRDefault="002C4992" w:rsidP="002C4992">
      <w:pPr>
        <w:shd w:val="clear" w:color="auto" w:fill="FFFFFF"/>
        <w:spacing w:line="274" w:lineRule="exact"/>
        <w:ind w:left="6946"/>
        <w:rPr>
          <w:rFonts w:ascii="Times New Roman" w:hAnsi="Times New Roman" w:cs="Times New Roman"/>
          <w:bCs/>
          <w:sz w:val="24"/>
          <w:szCs w:val="24"/>
        </w:rPr>
      </w:pPr>
      <w:r w:rsidRPr="002C4992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proofErr w:type="gramStart"/>
      <w:r w:rsidRPr="002C4992">
        <w:rPr>
          <w:rFonts w:ascii="Times New Roman" w:hAnsi="Times New Roman" w:cs="Times New Roman"/>
          <w:bCs/>
          <w:sz w:val="24"/>
          <w:szCs w:val="24"/>
        </w:rPr>
        <w:t xml:space="preserve">«  </w:t>
      </w:r>
      <w:proofErr w:type="gramEnd"/>
      <w:r w:rsidRPr="002C4992">
        <w:rPr>
          <w:rFonts w:ascii="Times New Roman" w:hAnsi="Times New Roman" w:cs="Times New Roman"/>
          <w:bCs/>
          <w:sz w:val="24"/>
          <w:szCs w:val="24"/>
        </w:rPr>
        <w:t xml:space="preserve">  »  __________ 2016 г.</w:t>
      </w:r>
    </w:p>
    <w:p w:rsidR="002C4992" w:rsidRPr="00420853" w:rsidRDefault="002C4992" w:rsidP="002C4992">
      <w:pPr>
        <w:shd w:val="clear" w:color="auto" w:fill="FFFFFF"/>
        <w:spacing w:line="274" w:lineRule="exact"/>
        <w:ind w:left="6946"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 открытый</w:t>
      </w:r>
      <w:r w:rsidR="00BC68BF">
        <w:rPr>
          <w:rFonts w:ascii="Times New Roman" w:hAnsi="Times New Roman" w:cs="Times New Roman"/>
          <w:sz w:val="24"/>
          <w:szCs w:val="24"/>
        </w:rPr>
        <w:t xml:space="preserve"> 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D30C8C" w:rsidRDefault="00BD3EFC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D3EFC">
        <w:rPr>
          <w:rFonts w:ascii="Times New Roman" w:hAnsi="Times New Roman" w:cs="Times New Roman"/>
          <w:sz w:val="24"/>
          <w:szCs w:val="24"/>
          <w:u w:val="single"/>
        </w:rPr>
        <w:t>Проведение тех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BD3EFC">
        <w:rPr>
          <w:rFonts w:ascii="Times New Roman" w:hAnsi="Times New Roman" w:cs="Times New Roman"/>
          <w:sz w:val="24"/>
          <w:szCs w:val="24"/>
          <w:u w:val="single"/>
        </w:rPr>
        <w:t xml:space="preserve">ической экспертизы проектных решений, подготовка и экспертиза сметных расчётов по проектам капитального строительства, </w:t>
      </w:r>
      <w:proofErr w:type="spellStart"/>
      <w:r w:rsidRPr="00BD3EFC">
        <w:rPr>
          <w:rFonts w:ascii="Times New Roman" w:hAnsi="Times New Roman" w:cs="Times New Roman"/>
          <w:sz w:val="24"/>
          <w:szCs w:val="24"/>
          <w:u w:val="single"/>
        </w:rPr>
        <w:t>ТПиР</w:t>
      </w:r>
      <w:proofErr w:type="spellEnd"/>
    </w:p>
    <w:p w:rsidR="001D4F47" w:rsidRPr="00D30C8C" w:rsidRDefault="00C9735C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30C8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D4F47" w:rsidRPr="00D30C8C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D30C8C" w:rsidRPr="00D30C8C">
        <w:rPr>
          <w:rFonts w:ascii="Times New Roman" w:hAnsi="Times New Roman" w:cs="Times New Roman"/>
          <w:sz w:val="24"/>
          <w:szCs w:val="24"/>
          <w:u w:val="single"/>
        </w:rPr>
        <w:t>№9050/3.20-3295</w:t>
      </w:r>
      <w:r w:rsidR="001D4F47" w:rsidRPr="00D30C8C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D4F47" w:rsidRPr="008A263F" w:rsidTr="00E423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F723E1" w:rsidRDefault="00D30C8C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4BB0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</w:tr>
      <w:tr w:rsidR="001D4F47" w:rsidRPr="008A263F" w:rsidTr="00E423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F47" w:rsidRPr="008A263F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47" w:rsidRPr="00F723E1" w:rsidRDefault="00F723E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23E1">
              <w:rPr>
                <w:rFonts w:ascii="Times New Roman" w:hAnsi="Times New Roman" w:cs="Times New Roman"/>
                <w:sz w:val="24"/>
                <w:szCs w:val="24"/>
              </w:rPr>
              <w:t>71.20.19.110</w:t>
            </w:r>
          </w:p>
        </w:tc>
      </w:tr>
    </w:tbl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D4F47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1CFC">
        <w:rPr>
          <w:rFonts w:ascii="Times New Roman" w:hAnsi="Times New Roman" w:cs="Times New Roman"/>
          <w:sz w:val="24"/>
          <w:szCs w:val="24"/>
          <w:u w:val="single"/>
        </w:rPr>
        <w:t>197198, Санкт-Петербург, БЦ «Арена Холл», пр. Добролюбова, 16, корп.2, литера А</w:t>
      </w:r>
    </w:p>
    <w:p w:rsidR="001D4F47" w:rsidRPr="00E11CFC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Должность, ФИО, контактный телефон ответственного лица, со</w:t>
      </w:r>
      <w:r>
        <w:rPr>
          <w:rFonts w:ascii="Times New Roman" w:hAnsi="Times New Roman" w:cs="Times New Roman"/>
          <w:sz w:val="24"/>
          <w:szCs w:val="24"/>
        </w:rPr>
        <w:t xml:space="preserve">ставившего техническое задание: 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>Главный специалист департамента реализации проек</w:t>
      </w:r>
      <w:r w:rsidR="00CB7834">
        <w:rPr>
          <w:rFonts w:ascii="Times New Roman" w:hAnsi="Times New Roman" w:cs="Times New Roman"/>
          <w:sz w:val="24"/>
          <w:szCs w:val="24"/>
          <w:u w:val="single"/>
        </w:rPr>
        <w:t>тов капитального строительства П</w:t>
      </w:r>
      <w:r w:rsidRPr="00E11CFC">
        <w:rPr>
          <w:rFonts w:ascii="Times New Roman" w:hAnsi="Times New Roman" w:cs="Times New Roman"/>
          <w:sz w:val="24"/>
          <w:szCs w:val="24"/>
          <w:u w:val="single"/>
        </w:rPr>
        <w:t xml:space="preserve">АО «ТГК-1» </w:t>
      </w:r>
      <w:r w:rsidR="00463808">
        <w:rPr>
          <w:rFonts w:ascii="Times New Roman" w:hAnsi="Times New Roman" w:cs="Times New Roman"/>
          <w:sz w:val="24"/>
          <w:szCs w:val="24"/>
          <w:u w:val="single"/>
        </w:rPr>
        <w:t>Иголкин Денис Александрович</w:t>
      </w:r>
      <w:r w:rsidR="007D16E4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463808">
        <w:rPr>
          <w:rFonts w:ascii="Times New Roman" w:hAnsi="Times New Roman" w:cs="Times New Roman"/>
          <w:sz w:val="24"/>
          <w:szCs w:val="24"/>
          <w:u w:val="single"/>
        </w:rPr>
        <w:t>+7(812)901-33</w:t>
      </w:r>
      <w:r w:rsidR="00D30C8C" w:rsidRPr="00D30C8C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463808">
        <w:rPr>
          <w:rFonts w:ascii="Times New Roman" w:hAnsi="Times New Roman" w:cs="Times New Roman"/>
          <w:sz w:val="24"/>
          <w:szCs w:val="24"/>
          <w:u w:val="single"/>
        </w:rPr>
        <w:t>52</w:t>
      </w:r>
      <w:r w:rsidR="007D16E4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+7(921)</w:t>
      </w:r>
      <w:r w:rsidR="00463808">
        <w:rPr>
          <w:rFonts w:ascii="Times New Roman" w:hAnsi="Times New Roman" w:cs="Times New Roman"/>
          <w:sz w:val="24"/>
          <w:szCs w:val="24"/>
          <w:u w:val="single"/>
        </w:rPr>
        <w:t xml:space="preserve"> 644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-7</w:t>
      </w:r>
      <w:r w:rsidR="0046380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463808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7D16E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D4F47" w:rsidRPr="00420853" w:rsidRDefault="001D4F47" w:rsidP="00C2106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62618A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62618A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2618A">
        <w:rPr>
          <w:rFonts w:ascii="Times New Roman" w:hAnsi="Times New Roman" w:cs="Times New Roman"/>
          <w:sz w:val="24"/>
          <w:szCs w:val="24"/>
        </w:rPr>
        <w:t>с даты заключения договора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62618A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декабрь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E11CFC" w:rsidRDefault="001D4F47" w:rsidP="001D4F4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D30C8C" w:rsidRPr="00D30C8C">
        <w:rPr>
          <w:rFonts w:ascii="Times New Roman" w:hAnsi="Times New Roman" w:cs="Times New Roman"/>
          <w:sz w:val="24"/>
          <w:szCs w:val="24"/>
          <w:u w:val="single"/>
        </w:rPr>
        <w:t xml:space="preserve">Проведение технической экспертизы проектных решений, подготовка и экспертиза сметных расчётов по проектам капитального строительства, </w:t>
      </w:r>
      <w:proofErr w:type="spellStart"/>
      <w:r w:rsidR="00D30C8C" w:rsidRPr="00D30C8C">
        <w:rPr>
          <w:rFonts w:ascii="Times New Roman" w:hAnsi="Times New Roman" w:cs="Times New Roman"/>
          <w:sz w:val="24"/>
          <w:szCs w:val="24"/>
          <w:u w:val="single"/>
        </w:rPr>
        <w:t>ТПиР</w:t>
      </w:r>
      <w:proofErr w:type="spellEnd"/>
      <w:r w:rsidR="00D30C8C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070E73">
        <w:rPr>
          <w:rFonts w:ascii="Times New Roman" w:hAnsi="Times New Roman" w:cs="Times New Roman"/>
          <w:sz w:val="24"/>
          <w:szCs w:val="24"/>
          <w:u w:val="single"/>
        </w:rPr>
        <w:t xml:space="preserve"> а также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 xml:space="preserve"> проверка смет</w:t>
      </w:r>
      <w:r w:rsidR="00D30C8C">
        <w:rPr>
          <w:rFonts w:ascii="Times New Roman" w:hAnsi="Times New Roman" w:cs="Times New Roman"/>
          <w:sz w:val="24"/>
          <w:szCs w:val="24"/>
          <w:u w:val="single"/>
        </w:rPr>
        <w:t>ных расчётов (сводный сметный расчёт, калькуляции, объектные и локальные сметы)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 xml:space="preserve"> по запросам специалистов бл</w:t>
      </w:r>
      <w:r w:rsidR="00CB7834">
        <w:rPr>
          <w:rFonts w:ascii="Times New Roman" w:hAnsi="Times New Roman" w:cs="Times New Roman"/>
          <w:sz w:val="24"/>
          <w:szCs w:val="24"/>
          <w:u w:val="single"/>
        </w:rPr>
        <w:t>ока капитального строительства П</w:t>
      </w:r>
      <w:r w:rsidR="007543F5">
        <w:rPr>
          <w:rFonts w:ascii="Times New Roman" w:hAnsi="Times New Roman" w:cs="Times New Roman"/>
          <w:sz w:val="24"/>
          <w:szCs w:val="24"/>
          <w:u w:val="single"/>
        </w:rPr>
        <w:t>АО «ТГК-1»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D4F47" w:rsidRPr="00420853" w:rsidRDefault="001D4F47" w:rsidP="001D4F4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A7698B" w:rsidRDefault="00A7698B" w:rsidP="002C4992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Стоимость выполняемых работ (услуг) </w:t>
      </w:r>
      <w:r w:rsidRPr="00A7698B">
        <w:rPr>
          <w:rFonts w:ascii="Times New Roman" w:hAnsi="Times New Roman" w:cs="Times New Roman"/>
          <w:sz w:val="24"/>
          <w:szCs w:val="24"/>
        </w:rPr>
        <w:t>не может превышать цену по итогам выигранных конкурентных процедур</w:t>
      </w:r>
      <w:r>
        <w:rPr>
          <w:rFonts w:ascii="Times New Roman" w:hAnsi="Times New Roman" w:cs="Times New Roman"/>
          <w:sz w:val="24"/>
          <w:szCs w:val="24"/>
        </w:rPr>
        <w:t xml:space="preserve"> и будет</w:t>
      </w:r>
      <w:r w:rsidR="00665C14">
        <w:rPr>
          <w:rFonts w:ascii="Times New Roman" w:hAnsi="Times New Roman" w:cs="Times New Roman"/>
          <w:sz w:val="24"/>
          <w:szCs w:val="24"/>
        </w:rPr>
        <w:t xml:space="preserve"> складыва</w:t>
      </w:r>
      <w:r w:rsidRPr="00A7698B">
        <w:rPr>
          <w:rFonts w:ascii="Times New Roman" w:hAnsi="Times New Roman" w:cs="Times New Roman"/>
          <w:sz w:val="24"/>
          <w:szCs w:val="24"/>
        </w:rPr>
        <w:t>т</w:t>
      </w:r>
      <w:r w:rsidR="00665C14">
        <w:rPr>
          <w:rFonts w:ascii="Times New Roman" w:hAnsi="Times New Roman" w:cs="Times New Roman"/>
          <w:sz w:val="24"/>
          <w:szCs w:val="24"/>
        </w:rPr>
        <w:t>ь</w:t>
      </w:r>
      <w:r w:rsidRPr="00A7698B">
        <w:rPr>
          <w:rFonts w:ascii="Times New Roman" w:hAnsi="Times New Roman" w:cs="Times New Roman"/>
          <w:sz w:val="24"/>
          <w:szCs w:val="24"/>
        </w:rPr>
        <w:t>ся из совокупности стоимости Работ, выполняемых Подрядчиком</w:t>
      </w:r>
      <w:r w:rsidR="00070E73">
        <w:rPr>
          <w:rFonts w:ascii="Times New Roman" w:hAnsi="Times New Roman" w:cs="Times New Roman"/>
          <w:sz w:val="24"/>
          <w:szCs w:val="24"/>
        </w:rPr>
        <w:t xml:space="preserve">, которые будут оформляться путем заключения </w:t>
      </w:r>
      <w:r w:rsidR="00070E73" w:rsidRPr="00070E73">
        <w:rPr>
          <w:rFonts w:ascii="Times New Roman" w:hAnsi="Times New Roman" w:cs="Times New Roman"/>
          <w:sz w:val="24"/>
          <w:szCs w:val="24"/>
        </w:rPr>
        <w:t>дополнительны</w:t>
      </w:r>
      <w:r w:rsidR="00070E73">
        <w:rPr>
          <w:rFonts w:ascii="Times New Roman" w:hAnsi="Times New Roman" w:cs="Times New Roman"/>
          <w:sz w:val="24"/>
          <w:szCs w:val="24"/>
        </w:rPr>
        <w:t>х</w:t>
      </w:r>
      <w:r w:rsidR="00070E73" w:rsidRPr="00070E73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070E73">
        <w:rPr>
          <w:rFonts w:ascii="Times New Roman" w:hAnsi="Times New Roman" w:cs="Times New Roman"/>
          <w:sz w:val="24"/>
          <w:szCs w:val="24"/>
        </w:rPr>
        <w:t>й</w:t>
      </w:r>
      <w:r w:rsidR="00070E73" w:rsidRPr="00070E73">
        <w:rPr>
          <w:rFonts w:ascii="Times New Roman" w:hAnsi="Times New Roman" w:cs="Times New Roman"/>
          <w:sz w:val="24"/>
          <w:szCs w:val="24"/>
        </w:rPr>
        <w:t xml:space="preserve"> к Договору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F47" w:rsidRDefault="001D4F47" w:rsidP="002C4992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</w:t>
      </w:r>
      <w:r w:rsidR="00CB7834">
        <w:rPr>
          <w:rFonts w:ascii="Times New Roman" w:hAnsi="Times New Roman" w:cs="Times New Roman"/>
          <w:sz w:val="24"/>
          <w:szCs w:val="24"/>
        </w:rPr>
        <w:t>мы ценообразования, принятой в П</w:t>
      </w:r>
      <w:r w:rsidRPr="00420853">
        <w:rPr>
          <w:rFonts w:ascii="Times New Roman" w:hAnsi="Times New Roman" w:cs="Times New Roman"/>
          <w:sz w:val="24"/>
          <w:szCs w:val="24"/>
        </w:rPr>
        <w:t>АО «ТГК-1»</w:t>
      </w:r>
      <w:r w:rsidRPr="00A869DA">
        <w:rPr>
          <w:rFonts w:ascii="Times New Roman" w:hAnsi="Times New Roman" w:cs="Times New Roman"/>
          <w:sz w:val="24"/>
          <w:szCs w:val="24"/>
        </w:rPr>
        <w:t>.</w:t>
      </w:r>
    </w:p>
    <w:p w:rsidR="001D4F47" w:rsidRPr="00420853" w:rsidRDefault="00563603" w:rsidP="002C4992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AF8">
        <w:rPr>
          <w:rFonts w:ascii="Times New Roman" w:hAnsi="Times New Roman" w:cs="Times New Roman"/>
          <w:sz w:val="24"/>
          <w:szCs w:val="24"/>
        </w:rPr>
        <w:t>С</w:t>
      </w:r>
      <w:r w:rsidR="001D4F47" w:rsidRPr="00CF7AF8">
        <w:rPr>
          <w:rFonts w:ascii="Times New Roman" w:hAnsi="Times New Roman" w:cs="Times New Roman"/>
          <w:sz w:val="24"/>
          <w:szCs w:val="24"/>
        </w:rPr>
        <w:t>тоимост</w:t>
      </w:r>
      <w:r w:rsidRPr="00CF7AF8">
        <w:rPr>
          <w:rFonts w:ascii="Times New Roman" w:hAnsi="Times New Roman" w:cs="Times New Roman"/>
          <w:sz w:val="24"/>
          <w:szCs w:val="24"/>
        </w:rPr>
        <w:t>ь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работ должна быть определена </w:t>
      </w:r>
      <w:r w:rsidR="00D64664" w:rsidRPr="00CF7AF8">
        <w:rPr>
          <w:rFonts w:ascii="Times New Roman" w:hAnsi="Times New Roman" w:cs="Times New Roman"/>
          <w:sz w:val="24"/>
          <w:szCs w:val="24"/>
        </w:rPr>
        <w:t>Сметой</w:t>
      </w:r>
      <w:r w:rsidR="001D4F47" w:rsidRPr="00A869DA">
        <w:rPr>
          <w:rFonts w:ascii="Times New Roman" w:hAnsi="Times New Roman" w:cs="Times New Roman"/>
          <w:sz w:val="24"/>
          <w:szCs w:val="24"/>
        </w:rPr>
        <w:t>, составленн</w:t>
      </w:r>
      <w:r w:rsidR="00D64664" w:rsidRPr="00CF7AF8">
        <w:rPr>
          <w:rFonts w:ascii="Times New Roman" w:hAnsi="Times New Roman" w:cs="Times New Roman"/>
          <w:sz w:val="24"/>
          <w:szCs w:val="24"/>
        </w:rPr>
        <w:t>ой</w:t>
      </w:r>
      <w:r w:rsidR="001D4F47" w:rsidRPr="00CF7AF8">
        <w:rPr>
          <w:rFonts w:ascii="Times New Roman" w:hAnsi="Times New Roman" w:cs="Times New Roman"/>
          <w:sz w:val="24"/>
          <w:szCs w:val="24"/>
        </w:rPr>
        <w:t xml:space="preserve"> 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326C4" w:rsidRPr="00CF7AF8">
        <w:rPr>
          <w:rFonts w:ascii="Times New Roman" w:hAnsi="Times New Roman" w:cs="Times New Roman"/>
          <w:sz w:val="24"/>
          <w:szCs w:val="24"/>
        </w:rPr>
        <w:t xml:space="preserve">корпоративными </w:t>
      </w:r>
      <w:r w:rsidR="001D4F47" w:rsidRPr="00A869DA">
        <w:rPr>
          <w:rFonts w:ascii="Times New Roman" w:hAnsi="Times New Roman" w:cs="Times New Roman"/>
          <w:sz w:val="24"/>
          <w:szCs w:val="24"/>
        </w:rPr>
        <w:t>требованиями</w:t>
      </w:r>
      <w:r w:rsidR="00B326C4" w:rsidRPr="00B326C4">
        <w:rPr>
          <w:rFonts w:ascii="Times New Roman" w:hAnsi="Times New Roman" w:cs="Times New Roman"/>
          <w:sz w:val="24"/>
          <w:szCs w:val="24"/>
        </w:rPr>
        <w:t xml:space="preserve"> </w:t>
      </w:r>
      <w:r w:rsidR="00CB7834">
        <w:rPr>
          <w:rFonts w:ascii="Times New Roman" w:hAnsi="Times New Roman" w:cs="Times New Roman"/>
          <w:sz w:val="24"/>
          <w:szCs w:val="24"/>
        </w:rPr>
        <w:t>П</w:t>
      </w:r>
      <w:r w:rsidR="00B326C4" w:rsidRPr="00420853">
        <w:rPr>
          <w:rFonts w:ascii="Times New Roman" w:hAnsi="Times New Roman" w:cs="Times New Roman"/>
          <w:sz w:val="24"/>
          <w:szCs w:val="24"/>
        </w:rPr>
        <w:t>АО «ТГК-1»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к видам и объемам выполняемых работ. Приложение </w:t>
      </w:r>
      <w:r w:rsidR="00D64664" w:rsidRPr="00CF7AF8">
        <w:rPr>
          <w:rFonts w:ascii="Times New Roman" w:hAnsi="Times New Roman" w:cs="Times New Roman"/>
          <w:sz w:val="24"/>
          <w:szCs w:val="24"/>
        </w:rPr>
        <w:t>Сметы</w:t>
      </w:r>
      <w:r w:rsidR="001D4F47" w:rsidRPr="00CF7AF8">
        <w:rPr>
          <w:rFonts w:ascii="Times New Roman" w:hAnsi="Times New Roman" w:cs="Times New Roman"/>
          <w:sz w:val="24"/>
          <w:szCs w:val="24"/>
        </w:rPr>
        <w:t xml:space="preserve"> к</w:t>
      </w:r>
      <w:r w:rsidR="001D4F47" w:rsidRPr="00A869DA">
        <w:rPr>
          <w:rFonts w:ascii="Times New Roman" w:hAnsi="Times New Roman" w:cs="Times New Roman"/>
          <w:sz w:val="24"/>
          <w:szCs w:val="24"/>
        </w:rPr>
        <w:t xml:space="preserve"> оферте участником ОЗП обязательно.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D4F47" w:rsidRDefault="001D4F47" w:rsidP="00C74EAA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9D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8632E" w:rsidRDefault="003B3849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Проведение технической экспертизы проектных решений (проектной документации), принимаемых в рамках реализации проектов капитального строительства, реконструкции и технического перевооруж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Pr="00F8632E">
        <w:rPr>
          <w:rFonts w:ascii="Times New Roman" w:hAnsi="Times New Roman"/>
          <w:sz w:val="24"/>
          <w:szCs w:val="24"/>
        </w:rPr>
        <w:t xml:space="preserve">АО «ТГК-1» с подготовкой </w:t>
      </w:r>
      <w:r w:rsidR="008F2503" w:rsidRPr="00F8632E">
        <w:rPr>
          <w:rFonts w:ascii="Times New Roman" w:hAnsi="Times New Roman"/>
          <w:sz w:val="24"/>
          <w:szCs w:val="24"/>
        </w:rPr>
        <w:t xml:space="preserve">соответствующих </w:t>
      </w:r>
      <w:r w:rsidRPr="00F8632E">
        <w:rPr>
          <w:rFonts w:ascii="Times New Roman" w:hAnsi="Times New Roman"/>
          <w:sz w:val="24"/>
          <w:szCs w:val="24"/>
        </w:rPr>
        <w:t>экспертных заключений</w:t>
      </w:r>
      <w:r w:rsidR="005E0E30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3B3849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Проведение негосударственной экс</w:t>
      </w:r>
      <w:r w:rsidR="006013E9" w:rsidRPr="00F8632E">
        <w:rPr>
          <w:rFonts w:ascii="Times New Roman" w:hAnsi="Times New Roman"/>
          <w:sz w:val="24"/>
          <w:szCs w:val="24"/>
        </w:rPr>
        <w:t>пертизы проектной документации, включая сметную документацию, и (или) результатов инженерных изысканий, выполненных для подготовки проектной документации, в рамках реализации проектов капитального строительства, реконструкции и технического перевооруж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="006013E9" w:rsidRPr="00F8632E">
        <w:rPr>
          <w:rFonts w:ascii="Times New Roman" w:hAnsi="Times New Roman"/>
          <w:sz w:val="24"/>
          <w:szCs w:val="24"/>
        </w:rPr>
        <w:t>АО «ТГК-1».</w:t>
      </w:r>
    </w:p>
    <w:p w:rsidR="00F8632E" w:rsidRDefault="00FF3FB3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</w:t>
      </w:r>
      <w:r w:rsidR="008F2503" w:rsidRPr="00F8632E">
        <w:rPr>
          <w:rFonts w:ascii="Times New Roman" w:hAnsi="Times New Roman"/>
          <w:sz w:val="24"/>
          <w:szCs w:val="24"/>
        </w:rPr>
        <w:t>одготовка предложений</w:t>
      </w:r>
      <w:r w:rsidRPr="00F8632E">
        <w:rPr>
          <w:rFonts w:ascii="Times New Roman" w:hAnsi="Times New Roman"/>
          <w:sz w:val="24"/>
          <w:szCs w:val="24"/>
        </w:rPr>
        <w:t xml:space="preserve"> с проведением необходимых расчётов </w:t>
      </w:r>
      <w:r w:rsidR="008F2503" w:rsidRPr="00F8632E">
        <w:rPr>
          <w:rFonts w:ascii="Times New Roman" w:hAnsi="Times New Roman"/>
          <w:sz w:val="24"/>
          <w:szCs w:val="24"/>
        </w:rPr>
        <w:t xml:space="preserve">по оптимизации технических решений, принимаемых в рамках реализации проектов капитального строительства, реконструкции и </w:t>
      </w:r>
      <w:r w:rsidRPr="00F8632E">
        <w:rPr>
          <w:rFonts w:ascii="Times New Roman" w:hAnsi="Times New Roman"/>
          <w:sz w:val="24"/>
          <w:szCs w:val="24"/>
        </w:rPr>
        <w:t>технического перевооруж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Pr="00F8632E">
        <w:rPr>
          <w:rFonts w:ascii="Times New Roman" w:hAnsi="Times New Roman"/>
          <w:sz w:val="24"/>
          <w:szCs w:val="24"/>
        </w:rPr>
        <w:t>АО «ТГК-1», включая проведение анализа тепловых и электрических нагрузок электростанций, анализа технико-экономических показателей их работы и т.д.</w:t>
      </w:r>
      <w:r w:rsidR="00B5586F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B5586F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lastRenderedPageBreak/>
        <w:t xml:space="preserve">Разработка и согласование документации по </w:t>
      </w:r>
      <w:r w:rsidR="00CD7B36" w:rsidRPr="00F8632E">
        <w:rPr>
          <w:rFonts w:ascii="Times New Roman" w:hAnsi="Times New Roman"/>
          <w:sz w:val="24"/>
          <w:szCs w:val="24"/>
        </w:rPr>
        <w:t>планировке территории, необходимой для реализации</w:t>
      </w:r>
      <w:r w:rsidR="00CB7834">
        <w:rPr>
          <w:rFonts w:ascii="Times New Roman" w:hAnsi="Times New Roman"/>
          <w:sz w:val="24"/>
          <w:szCs w:val="24"/>
        </w:rPr>
        <w:t xml:space="preserve"> инвестиционных проектов П</w:t>
      </w:r>
      <w:r w:rsidRPr="00F8632E">
        <w:rPr>
          <w:rFonts w:ascii="Times New Roman" w:hAnsi="Times New Roman"/>
          <w:sz w:val="24"/>
          <w:szCs w:val="24"/>
        </w:rPr>
        <w:t>АО «ТГК-1»</w:t>
      </w:r>
      <w:r w:rsidR="00CD7B36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CD7B36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Сопровождение согласования проектов п</w:t>
      </w:r>
      <w:r w:rsidR="009368E0">
        <w:rPr>
          <w:rFonts w:ascii="Times New Roman" w:hAnsi="Times New Roman"/>
          <w:sz w:val="24"/>
          <w:szCs w:val="24"/>
        </w:rPr>
        <w:t xml:space="preserve">ланировки территории, проектной, исходно-разрешительной </w:t>
      </w:r>
      <w:r w:rsidRPr="00F8632E">
        <w:rPr>
          <w:rFonts w:ascii="Times New Roman" w:hAnsi="Times New Roman"/>
          <w:sz w:val="24"/>
          <w:szCs w:val="24"/>
        </w:rPr>
        <w:t>и иной документации</w:t>
      </w:r>
      <w:r w:rsidR="009368E0">
        <w:rPr>
          <w:rFonts w:ascii="Times New Roman" w:hAnsi="Times New Roman"/>
          <w:sz w:val="24"/>
          <w:szCs w:val="24"/>
        </w:rPr>
        <w:t>, а также специальных решений</w:t>
      </w:r>
      <w:r w:rsidRPr="00F8632E">
        <w:rPr>
          <w:rFonts w:ascii="Times New Roman" w:hAnsi="Times New Roman"/>
          <w:sz w:val="24"/>
          <w:szCs w:val="24"/>
        </w:rPr>
        <w:t xml:space="preserve"> по проектам строительства, реконструкции и технич</w:t>
      </w:r>
      <w:r w:rsidR="00CB7834">
        <w:rPr>
          <w:rFonts w:ascii="Times New Roman" w:hAnsi="Times New Roman"/>
          <w:sz w:val="24"/>
          <w:szCs w:val="24"/>
        </w:rPr>
        <w:t>еского перевооружения объектов П</w:t>
      </w:r>
      <w:r w:rsidRPr="00F8632E">
        <w:rPr>
          <w:rFonts w:ascii="Times New Roman" w:hAnsi="Times New Roman"/>
          <w:sz w:val="24"/>
          <w:szCs w:val="24"/>
        </w:rPr>
        <w:t xml:space="preserve">АО «ТГК-1» </w:t>
      </w:r>
      <w:r w:rsidR="009E4DAC" w:rsidRPr="00F8632E">
        <w:rPr>
          <w:rFonts w:ascii="Times New Roman" w:hAnsi="Times New Roman"/>
          <w:sz w:val="24"/>
          <w:szCs w:val="24"/>
        </w:rPr>
        <w:t>в органах государственной</w:t>
      </w:r>
      <w:r w:rsidRPr="00F8632E">
        <w:rPr>
          <w:rFonts w:ascii="Times New Roman" w:hAnsi="Times New Roman"/>
          <w:sz w:val="24"/>
          <w:szCs w:val="24"/>
        </w:rPr>
        <w:t xml:space="preserve"> власти, органах местного самоуправления, надзорных и контролирующих органах и иных организациях (при необходимости согласования такой документации с ними);</w:t>
      </w:r>
    </w:p>
    <w:p w:rsidR="00F8632E" w:rsidRDefault="00B5586F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Консалтинговые услуги по градостроительному анализу и юридической оценке земельных участков </w:t>
      </w:r>
      <w:r w:rsidR="00052A2B" w:rsidRPr="00F8632E">
        <w:rPr>
          <w:rFonts w:ascii="Times New Roman" w:hAnsi="Times New Roman"/>
          <w:sz w:val="24"/>
          <w:szCs w:val="24"/>
        </w:rPr>
        <w:t>размещ</w:t>
      </w:r>
      <w:r w:rsidR="00CB7834">
        <w:rPr>
          <w:rFonts w:ascii="Times New Roman" w:hAnsi="Times New Roman"/>
          <w:sz w:val="24"/>
          <w:szCs w:val="24"/>
        </w:rPr>
        <w:t>ения производственных объектов П</w:t>
      </w:r>
      <w:r w:rsidR="00052A2B" w:rsidRPr="00F8632E">
        <w:rPr>
          <w:rFonts w:ascii="Times New Roman" w:hAnsi="Times New Roman"/>
          <w:sz w:val="24"/>
          <w:szCs w:val="24"/>
        </w:rPr>
        <w:t>АО «ТГК-1»</w:t>
      </w:r>
      <w:r w:rsidR="00CD7B36" w:rsidRPr="00F8632E">
        <w:rPr>
          <w:rFonts w:ascii="Times New Roman" w:hAnsi="Times New Roman"/>
          <w:sz w:val="24"/>
          <w:szCs w:val="24"/>
        </w:rPr>
        <w:t>, оценка</w:t>
      </w:r>
      <w:r w:rsidRPr="00F8632E">
        <w:rPr>
          <w:rFonts w:ascii="Times New Roman" w:hAnsi="Times New Roman"/>
          <w:sz w:val="24"/>
          <w:szCs w:val="24"/>
        </w:rPr>
        <w:t xml:space="preserve"> объектов недвижимого и движимого имущества</w:t>
      </w:r>
      <w:r w:rsidR="00CD7B36" w:rsidRPr="00F8632E">
        <w:rPr>
          <w:rFonts w:ascii="Times New Roman" w:hAnsi="Times New Roman"/>
          <w:sz w:val="24"/>
          <w:szCs w:val="24"/>
        </w:rPr>
        <w:t>.</w:t>
      </w:r>
    </w:p>
    <w:p w:rsidR="00F8632E" w:rsidRDefault="00CD7B36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Проведение обследования зданий и сооружений с выдачей заключения об их техническом состоянии и остаточной ресурсе эксплуатации;</w:t>
      </w:r>
    </w:p>
    <w:p w:rsidR="00F8632E" w:rsidRDefault="00B326C4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Составление смет</w:t>
      </w:r>
      <w:r w:rsidR="003B7257" w:rsidRPr="00F8632E">
        <w:rPr>
          <w:rFonts w:ascii="Times New Roman" w:hAnsi="Times New Roman"/>
          <w:sz w:val="24"/>
          <w:szCs w:val="24"/>
        </w:rPr>
        <w:t>ной документации по всем видам работ (строительные, монтажные, электромонтажны</w:t>
      </w:r>
      <w:r w:rsidR="008F2503" w:rsidRPr="00F8632E">
        <w:rPr>
          <w:rFonts w:ascii="Times New Roman" w:hAnsi="Times New Roman"/>
          <w:sz w:val="24"/>
          <w:szCs w:val="24"/>
        </w:rPr>
        <w:t xml:space="preserve">е, </w:t>
      </w:r>
      <w:proofErr w:type="spellStart"/>
      <w:r w:rsidR="008F2503" w:rsidRPr="00F8632E">
        <w:rPr>
          <w:rFonts w:ascii="Times New Roman" w:hAnsi="Times New Roman"/>
          <w:sz w:val="24"/>
          <w:szCs w:val="24"/>
        </w:rPr>
        <w:t>КИПиА</w:t>
      </w:r>
      <w:proofErr w:type="spellEnd"/>
      <w:r w:rsidR="008F2503" w:rsidRPr="00F8632E">
        <w:rPr>
          <w:rFonts w:ascii="Times New Roman" w:hAnsi="Times New Roman"/>
          <w:sz w:val="24"/>
          <w:szCs w:val="24"/>
        </w:rPr>
        <w:t>, пусконаладочные, прочие работы</w:t>
      </w:r>
      <w:r w:rsidR="003B7257" w:rsidRPr="00F8632E">
        <w:rPr>
          <w:rFonts w:ascii="Times New Roman" w:hAnsi="Times New Roman"/>
          <w:sz w:val="24"/>
          <w:szCs w:val="24"/>
        </w:rPr>
        <w:t xml:space="preserve">) </w:t>
      </w:r>
      <w:r w:rsidRPr="00F8632E">
        <w:rPr>
          <w:rFonts w:ascii="Times New Roman" w:hAnsi="Times New Roman"/>
          <w:sz w:val="24"/>
          <w:szCs w:val="24"/>
        </w:rPr>
        <w:t>по</w:t>
      </w:r>
      <w:r w:rsidR="00294289" w:rsidRPr="00F8632E">
        <w:rPr>
          <w:rFonts w:ascii="Times New Roman" w:hAnsi="Times New Roman"/>
          <w:sz w:val="24"/>
          <w:szCs w:val="24"/>
        </w:rPr>
        <w:t xml:space="preserve"> </w:t>
      </w:r>
      <w:r w:rsidR="00D3645E" w:rsidRPr="00F8632E">
        <w:rPr>
          <w:rFonts w:ascii="Times New Roman" w:hAnsi="Times New Roman"/>
          <w:sz w:val="24"/>
          <w:szCs w:val="24"/>
        </w:rPr>
        <w:t xml:space="preserve">отдельным </w:t>
      </w:r>
      <w:r w:rsidR="00294289" w:rsidRPr="00F8632E">
        <w:rPr>
          <w:rFonts w:ascii="Times New Roman" w:hAnsi="Times New Roman"/>
          <w:sz w:val="24"/>
          <w:szCs w:val="24"/>
        </w:rPr>
        <w:t>запрос</w:t>
      </w:r>
      <w:r w:rsidR="00D3645E" w:rsidRPr="00F8632E">
        <w:rPr>
          <w:rFonts w:ascii="Times New Roman" w:hAnsi="Times New Roman"/>
          <w:sz w:val="24"/>
          <w:szCs w:val="24"/>
        </w:rPr>
        <w:t>ам сотрудников</w:t>
      </w:r>
      <w:r w:rsidR="00294289" w:rsidRPr="00F8632E">
        <w:rPr>
          <w:rFonts w:ascii="Times New Roman" w:hAnsi="Times New Roman"/>
          <w:sz w:val="24"/>
          <w:szCs w:val="24"/>
        </w:rPr>
        <w:t xml:space="preserve"> </w:t>
      </w:r>
      <w:r w:rsidR="00D3645E" w:rsidRPr="00F8632E">
        <w:rPr>
          <w:rFonts w:ascii="Times New Roman" w:hAnsi="Times New Roman"/>
          <w:sz w:val="24"/>
          <w:szCs w:val="24"/>
        </w:rPr>
        <w:t>блока</w:t>
      </w:r>
      <w:r w:rsidR="00294289" w:rsidRPr="00F8632E">
        <w:rPr>
          <w:rFonts w:ascii="Times New Roman" w:hAnsi="Times New Roman"/>
          <w:sz w:val="24"/>
          <w:szCs w:val="24"/>
        </w:rPr>
        <w:t xml:space="preserve"> капитал</w:t>
      </w:r>
      <w:r w:rsidR="00C9735C" w:rsidRPr="00F8632E">
        <w:rPr>
          <w:rFonts w:ascii="Times New Roman" w:hAnsi="Times New Roman"/>
          <w:sz w:val="24"/>
          <w:szCs w:val="24"/>
        </w:rPr>
        <w:t xml:space="preserve">ьного </w:t>
      </w:r>
      <w:r w:rsidR="00CB7834">
        <w:rPr>
          <w:rFonts w:ascii="Times New Roman" w:hAnsi="Times New Roman"/>
          <w:sz w:val="24"/>
          <w:szCs w:val="24"/>
        </w:rPr>
        <w:t>строительства П</w:t>
      </w:r>
      <w:r w:rsidR="00C9735C" w:rsidRPr="00F8632E">
        <w:rPr>
          <w:rFonts w:ascii="Times New Roman" w:hAnsi="Times New Roman"/>
          <w:sz w:val="24"/>
          <w:szCs w:val="24"/>
        </w:rPr>
        <w:t>АО «ТГК-1»;</w:t>
      </w:r>
    </w:p>
    <w:p w:rsidR="00F8632E" w:rsidRDefault="00D64664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Проверка</w:t>
      </w:r>
      <w:r w:rsidR="00CF7AF8" w:rsidRPr="00F8632E">
        <w:rPr>
          <w:rFonts w:ascii="Times New Roman" w:hAnsi="Times New Roman"/>
          <w:sz w:val="24"/>
          <w:szCs w:val="24"/>
        </w:rPr>
        <w:t xml:space="preserve"> сметной документации, разработанной подрядчиками по другим заключаемым договорам (</w:t>
      </w:r>
      <w:r w:rsidRPr="00F8632E">
        <w:rPr>
          <w:rFonts w:ascii="Times New Roman" w:hAnsi="Times New Roman"/>
          <w:sz w:val="24"/>
          <w:szCs w:val="24"/>
        </w:rPr>
        <w:t xml:space="preserve">по запросу </w:t>
      </w:r>
      <w:r w:rsidR="00CF7AF8" w:rsidRPr="00F8632E">
        <w:rPr>
          <w:rFonts w:ascii="Times New Roman" w:hAnsi="Times New Roman"/>
          <w:sz w:val="24"/>
          <w:szCs w:val="24"/>
        </w:rPr>
        <w:t>специалистов блока</w:t>
      </w:r>
      <w:r w:rsidRPr="00F8632E">
        <w:rPr>
          <w:rFonts w:ascii="Times New Roman" w:hAnsi="Times New Roman"/>
          <w:sz w:val="24"/>
          <w:szCs w:val="24"/>
        </w:rPr>
        <w:t xml:space="preserve"> капитального строительства</w:t>
      </w:r>
      <w:r w:rsidR="00CB7834">
        <w:rPr>
          <w:rFonts w:ascii="Times New Roman" w:hAnsi="Times New Roman"/>
          <w:sz w:val="24"/>
          <w:szCs w:val="24"/>
        </w:rPr>
        <w:t xml:space="preserve"> П</w:t>
      </w:r>
      <w:r w:rsidR="00B326C4" w:rsidRPr="00F8632E">
        <w:rPr>
          <w:rFonts w:ascii="Times New Roman" w:hAnsi="Times New Roman"/>
          <w:sz w:val="24"/>
          <w:szCs w:val="24"/>
        </w:rPr>
        <w:t>АО «ТГК-1»</w:t>
      </w:r>
      <w:r w:rsidR="00CF7AF8" w:rsidRPr="00F8632E">
        <w:rPr>
          <w:rFonts w:ascii="Times New Roman" w:hAnsi="Times New Roman"/>
          <w:sz w:val="24"/>
          <w:szCs w:val="24"/>
        </w:rPr>
        <w:t>);</w:t>
      </w:r>
      <w:r w:rsidRPr="00F8632E">
        <w:rPr>
          <w:rFonts w:ascii="Times New Roman" w:hAnsi="Times New Roman"/>
          <w:sz w:val="24"/>
          <w:szCs w:val="24"/>
        </w:rPr>
        <w:t xml:space="preserve"> </w:t>
      </w:r>
    </w:p>
    <w:p w:rsidR="00D64664" w:rsidRPr="00F8632E" w:rsidRDefault="00CF7AF8" w:rsidP="00C74EAA">
      <w:pPr>
        <w:pStyle w:val="a3"/>
        <w:numPr>
          <w:ilvl w:val="1"/>
          <w:numId w:val="10"/>
        </w:numPr>
        <w:tabs>
          <w:tab w:val="left" w:pos="567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Оказание к</w:t>
      </w:r>
      <w:r w:rsidR="00D64664" w:rsidRPr="00F8632E">
        <w:rPr>
          <w:rFonts w:ascii="Times New Roman" w:hAnsi="Times New Roman"/>
          <w:sz w:val="24"/>
          <w:szCs w:val="24"/>
        </w:rPr>
        <w:t>онсультаци</w:t>
      </w:r>
      <w:r w:rsidRPr="00F8632E">
        <w:rPr>
          <w:rFonts w:ascii="Times New Roman" w:hAnsi="Times New Roman"/>
          <w:sz w:val="24"/>
          <w:szCs w:val="24"/>
        </w:rPr>
        <w:t>онных услуг</w:t>
      </w:r>
      <w:r w:rsidR="00D64664" w:rsidRPr="00F8632E">
        <w:rPr>
          <w:rFonts w:ascii="Times New Roman" w:hAnsi="Times New Roman"/>
          <w:sz w:val="24"/>
          <w:szCs w:val="24"/>
        </w:rPr>
        <w:t xml:space="preserve"> </w:t>
      </w:r>
      <w:r w:rsidRPr="00F8632E">
        <w:rPr>
          <w:rFonts w:ascii="Times New Roman" w:hAnsi="Times New Roman"/>
          <w:sz w:val="24"/>
          <w:szCs w:val="24"/>
        </w:rPr>
        <w:t xml:space="preserve">по сметному ценообразованию </w:t>
      </w:r>
      <w:r w:rsidR="00D64664" w:rsidRPr="00F8632E">
        <w:rPr>
          <w:rFonts w:ascii="Times New Roman" w:hAnsi="Times New Roman"/>
          <w:sz w:val="24"/>
          <w:szCs w:val="24"/>
        </w:rPr>
        <w:t>сотрудник</w:t>
      </w:r>
      <w:r w:rsidRPr="00F8632E">
        <w:rPr>
          <w:rFonts w:ascii="Times New Roman" w:hAnsi="Times New Roman"/>
          <w:sz w:val="24"/>
          <w:szCs w:val="24"/>
        </w:rPr>
        <w:t>ам</w:t>
      </w:r>
      <w:r w:rsidR="00D64664" w:rsidRPr="00F8632E">
        <w:rPr>
          <w:rFonts w:ascii="Times New Roman" w:hAnsi="Times New Roman"/>
          <w:sz w:val="24"/>
          <w:szCs w:val="24"/>
        </w:rPr>
        <w:t xml:space="preserve"> </w:t>
      </w:r>
      <w:r w:rsidRPr="00F8632E">
        <w:rPr>
          <w:rFonts w:ascii="Times New Roman" w:hAnsi="Times New Roman"/>
          <w:sz w:val="24"/>
          <w:szCs w:val="24"/>
        </w:rPr>
        <w:t>бл</w:t>
      </w:r>
      <w:r w:rsidR="00CB7834">
        <w:rPr>
          <w:rFonts w:ascii="Times New Roman" w:hAnsi="Times New Roman"/>
          <w:sz w:val="24"/>
          <w:szCs w:val="24"/>
        </w:rPr>
        <w:t>ока капитального строительства П</w:t>
      </w:r>
      <w:r w:rsidRPr="00F8632E">
        <w:rPr>
          <w:rFonts w:ascii="Times New Roman" w:hAnsi="Times New Roman"/>
          <w:sz w:val="24"/>
          <w:szCs w:val="24"/>
        </w:rPr>
        <w:t>АО «ТГК-1»</w:t>
      </w:r>
      <w:r w:rsidR="00D64664" w:rsidRPr="00F8632E">
        <w:rPr>
          <w:rFonts w:ascii="Times New Roman" w:hAnsi="Times New Roman"/>
          <w:sz w:val="24"/>
          <w:szCs w:val="24"/>
        </w:rPr>
        <w:t>.</w:t>
      </w:r>
    </w:p>
    <w:p w:rsidR="001D4F47" w:rsidRPr="00420853" w:rsidRDefault="001D4F47" w:rsidP="00C74EA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D4F47" w:rsidRDefault="001D4F47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869DA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69DA">
        <w:rPr>
          <w:rFonts w:ascii="Times New Roman" w:hAnsi="Times New Roman" w:cs="Times New Roman"/>
          <w:sz w:val="24"/>
          <w:szCs w:val="24"/>
        </w:rPr>
        <w:t xml:space="preserve"> обосновывающих документов (сметы, перечень мероприятий) при подаче заявок в Комитет по тарифам Санкт-Петербурга на установление платы за подключение объектов капитального строительства к источникам теплоснабжения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420853">
        <w:rPr>
          <w:rFonts w:ascii="Times New Roman" w:hAnsi="Times New Roman" w:cs="Times New Roman"/>
          <w:sz w:val="24"/>
          <w:szCs w:val="24"/>
        </w:rPr>
        <w:t xml:space="preserve">филиала </w:t>
      </w:r>
      <w:r>
        <w:rPr>
          <w:rFonts w:ascii="Times New Roman" w:hAnsi="Times New Roman" w:cs="Times New Roman"/>
          <w:sz w:val="24"/>
          <w:szCs w:val="24"/>
        </w:rPr>
        <w:t>«Невский»</w:t>
      </w:r>
      <w:r w:rsidR="00CB7834">
        <w:rPr>
          <w:rFonts w:ascii="Times New Roman" w:hAnsi="Times New Roman" w:cs="Times New Roman"/>
          <w:sz w:val="24"/>
          <w:szCs w:val="24"/>
        </w:rPr>
        <w:t xml:space="preserve"> П</w:t>
      </w:r>
      <w:r w:rsidRPr="00420853">
        <w:rPr>
          <w:rFonts w:ascii="Times New Roman" w:hAnsi="Times New Roman" w:cs="Times New Roman"/>
          <w:sz w:val="24"/>
          <w:szCs w:val="24"/>
        </w:rPr>
        <w:t>АО «ТГК-1».</w:t>
      </w:r>
    </w:p>
    <w:p w:rsidR="009F273B" w:rsidRPr="009F273B" w:rsidRDefault="009F273B" w:rsidP="001D4F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F273B">
        <w:rPr>
          <w:rFonts w:ascii="Times New Roman" w:hAnsi="Times New Roman" w:cs="Times New Roman"/>
          <w:sz w:val="24"/>
          <w:szCs w:val="24"/>
          <w:u w:val="single"/>
        </w:rPr>
        <w:t>Объем работ 1 комплект.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6227"/>
        <w:gridCol w:w="708"/>
        <w:gridCol w:w="2274"/>
      </w:tblGrid>
      <w:tr w:rsidR="001D4F47" w:rsidRPr="00420853" w:rsidTr="00952EC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F47" w:rsidRPr="00420853" w:rsidTr="00952ECE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E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9E4DAC" w:rsidP="00E42349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технической экспертизы проектных решений, подготовка и экспертиза сметных расчётов по проектам капитального строительства, </w:t>
            </w:r>
            <w:proofErr w:type="spellStart"/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ТПиР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4F4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1D4F4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1D4F47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D3645E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532E6A" w:rsidRDefault="001D4F47" w:rsidP="00D3645E">
            <w:pPr>
              <w:widowControl/>
              <w:suppressAutoHyphens/>
              <w:autoSpaceDE/>
              <w:autoSpaceDN/>
              <w:adjustRightInd/>
              <w:ind w:left="14"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F47" w:rsidRPr="00420853" w:rsidTr="00952ECE">
        <w:trPr>
          <w:trHeight w:val="5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Pr="00532E6A" w:rsidRDefault="009E4DAC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экспертизы проектных решений (проектной документации), принимаемых в рамках реализации проектов капитального строительства, реконструкции и технического перевооруж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ения производственных объектов 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 с подготовкой соответствующих экспертных заключений.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19571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1D4F47" w:rsidRPr="00420853" w:rsidTr="00952ECE">
        <w:trPr>
          <w:trHeight w:val="5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Default="009E4DAC" w:rsidP="00CB7834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негосударственной экспертизы проектной документации, включая сметную документацию, и (или) результатов инженерных изысканий, выполненных для подготовки проектной документации, в рамках реализации проектов капитального строительства, реконструкции и технического перевооружения производственных объектов 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1D4F47" w:rsidRPr="00420853" w:rsidTr="00952ECE">
        <w:trPr>
          <w:trHeight w:val="33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406" w:rsidRDefault="009E4DAC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с проведением необходимых расчётов по оптимизации технических решений, принимаемых в рамках реализации проектов капитального строительства, реконструкции и технического перевооруж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ения производственных объектов 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«ТГК-1», включая проведение анализа тепловых и электрических нагрузок электростанций, анализа технико-экономическ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показателей их работы и т.д..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D4F47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F47" w:rsidRPr="00420853" w:rsidRDefault="00195711" w:rsidP="00E4234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C310DA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9E4DAC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Default="009E4DAC" w:rsidP="00195711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документации по планировке территории, необходимой для реализации инве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стиционных проектов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«ТГК-1».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C310DA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0DA" w:rsidRPr="00420853" w:rsidRDefault="00195711" w:rsidP="00C310D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согласования проектов планировки территории, проектной документации и иной документации по проектам строительства, реконструкции и технич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еского перевооружения объектов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«ТГК-1» в органах государственной власти, органах местного самоуправления, надзорных и контролирующих органах и иных организациях (при необходимости согласования такой документации с ними)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Консалтинговые услуги по градостроительному анализу и юридической оценке земельных участков размещ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ения производственных объектов П</w:t>
            </w:r>
            <w:r w:rsidRPr="009E4DAC">
              <w:rPr>
                <w:rFonts w:ascii="Times New Roman" w:hAnsi="Times New Roman" w:cs="Times New Roman"/>
                <w:sz w:val="24"/>
                <w:szCs w:val="24"/>
              </w:rPr>
              <w:t>АО «ТГК-1», оценка объектов недвижимого и движимого имущества.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зданий и сооружений с выдачей заключения об их техническом состоянии и остаточной ресурсе эксплуатации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Составление сметной документации по всем видам работ (строительные, монтажные, электромонтажны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КИПиА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пусконаладочные, прочие работы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отдельным 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сотрудников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блока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капитал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>ьного строительства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Проверка сметной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подрядчиками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другим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заключаемым договорам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по запросу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специалистов блока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 П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  <w:tr w:rsidR="009E4DAC" w:rsidRPr="00420853" w:rsidTr="00952ECE">
        <w:trPr>
          <w:trHeight w:val="69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CF7AF8" w:rsidRDefault="009E4DAC" w:rsidP="009E4DAC">
            <w:pPr>
              <w:widowControl/>
              <w:suppressAutoHyphens/>
              <w:autoSpaceDE/>
              <w:autoSpaceDN/>
              <w:adjustRightInd/>
              <w:ind w:left="14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к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онсультаци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онных услуг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по сметному ценообразованию сотрудник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блока</w:t>
            </w:r>
            <w:r w:rsidR="00CB7834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 П</w:t>
            </w:r>
            <w:r w:rsidRPr="00CF7AF8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DAC" w:rsidRPr="00420853" w:rsidRDefault="009E4DAC" w:rsidP="009E4DA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711">
              <w:rPr>
                <w:rFonts w:ascii="Times New Roman" w:hAnsi="Times New Roman" w:cs="Times New Roman"/>
                <w:sz w:val="24"/>
                <w:szCs w:val="24"/>
              </w:rPr>
              <w:t>Объем определяется на основании запросов Заказчика.</w:t>
            </w:r>
          </w:p>
        </w:tc>
      </w:tr>
    </w:tbl>
    <w:p w:rsidR="00A7476F" w:rsidRDefault="00A7476F" w:rsidP="00F846F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476F" w:rsidRPr="00420853" w:rsidRDefault="00A7476F" w:rsidP="00C310DA">
      <w:pPr>
        <w:widowControl/>
        <w:suppressAutoHyphens/>
        <w:autoSpaceDE/>
        <w:autoSpaceDN/>
        <w:adjustRightInd/>
        <w:spacing w:line="21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Pr="00420853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>.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подрядной организации: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54808868"/>
      <w:bookmarkStart w:id="3" w:name="_Toc154810998"/>
      <w:bookmarkStart w:id="4" w:name="_Toc154983026"/>
      <w:bookmarkStart w:id="5" w:name="_Toc157941946"/>
      <w:bookmarkStart w:id="6" w:name="_Toc159385167"/>
    </w:p>
    <w:p w:rsidR="001D4F47" w:rsidRPr="00420853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2"/>
      <w:bookmarkEnd w:id="3"/>
      <w:bookmarkEnd w:id="4"/>
      <w:bookmarkEnd w:id="5"/>
      <w:bookmarkEnd w:id="6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32E" w:rsidRDefault="001D4F47" w:rsidP="00C74EAA">
      <w:pPr>
        <w:pStyle w:val="a3"/>
        <w:numPr>
          <w:ilvl w:val="2"/>
          <w:numId w:val="6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Необходимый опыт работы/оказания услуг </w:t>
      </w:r>
      <w:r w:rsidR="007D16E4" w:rsidRPr="00F8632E">
        <w:rPr>
          <w:rFonts w:ascii="Times New Roman" w:hAnsi="Times New Roman"/>
          <w:sz w:val="24"/>
          <w:szCs w:val="24"/>
        </w:rPr>
        <w:t xml:space="preserve">по разработке сметной документации, включая разработку локальных смет, сводного сметного расчета, </w:t>
      </w:r>
      <w:r w:rsidRPr="00F8632E">
        <w:rPr>
          <w:rFonts w:ascii="Times New Roman" w:hAnsi="Times New Roman"/>
          <w:sz w:val="24"/>
          <w:szCs w:val="24"/>
        </w:rPr>
        <w:t>не менее 3 (трёх) лет</w:t>
      </w:r>
      <w:r w:rsidR="003B7257" w:rsidRPr="00F8632E">
        <w:rPr>
          <w:rFonts w:ascii="Times New Roman" w:hAnsi="Times New Roman"/>
          <w:sz w:val="24"/>
          <w:szCs w:val="24"/>
        </w:rPr>
        <w:t>, знание программ «А-0»</w:t>
      </w:r>
      <w:r w:rsidR="00CF7AF8" w:rsidRPr="00F8632E">
        <w:rPr>
          <w:rFonts w:ascii="Times New Roman" w:hAnsi="Times New Roman"/>
          <w:sz w:val="24"/>
          <w:szCs w:val="24"/>
        </w:rPr>
        <w:t>,</w:t>
      </w:r>
      <w:r w:rsidR="003B7257" w:rsidRPr="00F8632E">
        <w:rPr>
          <w:rFonts w:ascii="Times New Roman" w:hAnsi="Times New Roman"/>
          <w:sz w:val="24"/>
          <w:szCs w:val="24"/>
        </w:rPr>
        <w:t xml:space="preserve"> «ГРАНД-Смета»</w:t>
      </w:r>
      <w:r w:rsidRPr="00F8632E">
        <w:rPr>
          <w:rFonts w:ascii="Times New Roman" w:hAnsi="Times New Roman"/>
          <w:sz w:val="24"/>
          <w:szCs w:val="24"/>
        </w:rPr>
        <w:t>;</w:t>
      </w:r>
    </w:p>
    <w:p w:rsidR="001D4F47" w:rsidRPr="00F8632E" w:rsidRDefault="001D4F47" w:rsidP="00C74EAA">
      <w:pPr>
        <w:pStyle w:val="a3"/>
        <w:numPr>
          <w:ilvl w:val="2"/>
          <w:numId w:val="6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Обеспечить соответствие сметной док</w:t>
      </w:r>
      <w:r w:rsidR="00952ECE">
        <w:rPr>
          <w:rFonts w:ascii="Times New Roman" w:hAnsi="Times New Roman"/>
          <w:sz w:val="24"/>
          <w:szCs w:val="24"/>
        </w:rPr>
        <w:t>ументации требованиям системы</w:t>
      </w:r>
      <w:r w:rsidRPr="00F8632E">
        <w:rPr>
          <w:rFonts w:ascii="Times New Roman" w:hAnsi="Times New Roman"/>
          <w:sz w:val="24"/>
          <w:szCs w:val="24"/>
        </w:rPr>
        <w:t xml:space="preserve"> ценообра</w:t>
      </w:r>
      <w:r w:rsidR="00CB7834">
        <w:rPr>
          <w:rFonts w:ascii="Times New Roman" w:hAnsi="Times New Roman"/>
          <w:sz w:val="24"/>
          <w:szCs w:val="24"/>
        </w:rPr>
        <w:t>зования, принятой в П</w:t>
      </w:r>
      <w:r w:rsidR="00C74EAA">
        <w:rPr>
          <w:rFonts w:ascii="Times New Roman" w:hAnsi="Times New Roman"/>
          <w:sz w:val="24"/>
          <w:szCs w:val="24"/>
        </w:rPr>
        <w:t>АО «ТГК-1».</w:t>
      </w:r>
    </w:p>
    <w:p w:rsidR="001D4F47" w:rsidRDefault="00CF7AF8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>
        <w:rPr>
          <w:rFonts w:ascii="Times New Roman" w:hAnsi="Times New Roman" w:cs="Times New Roman"/>
          <w:b/>
          <w:sz w:val="24"/>
          <w:szCs w:val="24"/>
        </w:rPr>
        <w:t>.2.</w:t>
      </w:r>
      <w:r w:rsidR="001D4F47" w:rsidRPr="00420853">
        <w:rPr>
          <w:rFonts w:ascii="Times New Roman" w:hAnsi="Times New Roman" w:cs="Times New Roman"/>
          <w:b/>
          <w:sz w:val="24"/>
          <w:szCs w:val="24"/>
        </w:rPr>
        <w:t xml:space="preserve"> Специальные требования</w:t>
      </w:r>
      <w:bookmarkEnd w:id="7"/>
      <w:bookmarkEnd w:id="8"/>
      <w:bookmarkEnd w:id="9"/>
      <w:bookmarkEnd w:id="10"/>
      <w:bookmarkEnd w:id="11"/>
      <w:r w:rsidR="001D4F47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F8632E" w:rsidRDefault="00E30DB3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Исполнитель работ должен иметь свидетельство об аккредитации на право проведения негосударственной экспертизы проектной документации и (или) негосударственной экспертизы результатов инженерных изысканий, полученное в порядке, установленном Правительством Российской Федерации;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Исполнитель работ обязан располагать кадрами, обладающими соответствующей квалификацией для выполнения данных видов работ;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(при необходимости выполнения работ</w:t>
      </w:r>
      <w:r w:rsidR="00CB7834">
        <w:rPr>
          <w:rFonts w:ascii="Times New Roman" w:hAnsi="Times New Roman"/>
          <w:sz w:val="24"/>
          <w:szCs w:val="24"/>
        </w:rPr>
        <w:t xml:space="preserve"> на объектах филиала «Невский» П</w:t>
      </w:r>
      <w:r w:rsidRPr="00F8632E">
        <w:rPr>
          <w:rFonts w:ascii="Times New Roman" w:hAnsi="Times New Roman"/>
          <w:sz w:val="24"/>
          <w:szCs w:val="24"/>
        </w:rPr>
        <w:t>АО «ТГК-1»);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Персонал обязан знать технологию проведения заявляемых работ;</w:t>
      </w:r>
    </w:p>
    <w:p w:rsidR="00F8632E" w:rsidRDefault="001D4F47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работ;</w:t>
      </w:r>
    </w:p>
    <w:p w:rsidR="00F8632E" w:rsidRDefault="00D3645E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lastRenderedPageBreak/>
        <w:t>Исполнитель работ обязан осуществлять проверку сметной документации, разработанной подрядчиками по другим заключаемым договорам в сроки, указанные в отдельных запросах от специалистов бл</w:t>
      </w:r>
      <w:r w:rsidR="00CB7834">
        <w:rPr>
          <w:rFonts w:ascii="Times New Roman" w:hAnsi="Times New Roman"/>
          <w:sz w:val="24"/>
          <w:szCs w:val="24"/>
        </w:rPr>
        <w:t>ока капитального строительства П</w:t>
      </w:r>
      <w:r w:rsidRPr="00F8632E">
        <w:rPr>
          <w:rFonts w:ascii="Times New Roman" w:hAnsi="Times New Roman"/>
          <w:sz w:val="24"/>
          <w:szCs w:val="24"/>
        </w:rPr>
        <w:t>АО «ТГК-1»</w:t>
      </w:r>
      <w:r w:rsidR="00195711" w:rsidRPr="00F8632E">
        <w:rPr>
          <w:rFonts w:ascii="Times New Roman" w:hAnsi="Times New Roman"/>
          <w:sz w:val="24"/>
          <w:szCs w:val="24"/>
        </w:rPr>
        <w:t>;</w:t>
      </w:r>
    </w:p>
    <w:p w:rsidR="00F8632E" w:rsidRDefault="00195711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 xml:space="preserve">Разработанная сметная документация должна быть разработана в программах </w:t>
      </w:r>
      <w:r w:rsidRPr="00F8632E">
        <w:rPr>
          <w:rFonts w:ascii="Times New Roman" w:hAnsi="Times New Roman"/>
          <w:sz w:val="24"/>
          <w:szCs w:val="24"/>
        </w:rPr>
        <w:br/>
        <w:t xml:space="preserve">«А-0», «ГРАНД-Смета» и передана Заказчику в бумажном и электронном формате, в т.ч. в формате </w:t>
      </w:r>
      <w:r w:rsidRPr="00F8632E">
        <w:rPr>
          <w:rFonts w:ascii="Times New Roman" w:hAnsi="Times New Roman"/>
          <w:sz w:val="24"/>
          <w:szCs w:val="24"/>
          <w:lang w:val="en-US"/>
        </w:rPr>
        <w:t>MS</w:t>
      </w:r>
      <w:r w:rsidRPr="00F8632E">
        <w:rPr>
          <w:rFonts w:ascii="Times New Roman" w:hAnsi="Times New Roman"/>
          <w:sz w:val="24"/>
          <w:szCs w:val="24"/>
        </w:rPr>
        <w:t xml:space="preserve"> </w:t>
      </w:r>
      <w:r w:rsidRPr="00F8632E">
        <w:rPr>
          <w:rFonts w:ascii="Times New Roman" w:hAnsi="Times New Roman"/>
          <w:sz w:val="24"/>
          <w:szCs w:val="24"/>
          <w:lang w:val="en-US"/>
        </w:rPr>
        <w:t>Excel</w:t>
      </w:r>
      <w:r w:rsidR="00E42349" w:rsidRPr="00F8632E">
        <w:rPr>
          <w:rFonts w:ascii="Times New Roman" w:hAnsi="Times New Roman"/>
          <w:sz w:val="24"/>
          <w:szCs w:val="24"/>
        </w:rPr>
        <w:t>;</w:t>
      </w:r>
    </w:p>
    <w:p w:rsidR="00E42349" w:rsidRPr="00F8632E" w:rsidRDefault="00E42349" w:rsidP="00C74EAA">
      <w:pPr>
        <w:pStyle w:val="a3"/>
        <w:numPr>
          <w:ilvl w:val="2"/>
          <w:numId w:val="7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При необходимости на условиях отдельно согласовываемы</w:t>
      </w:r>
      <w:r w:rsidR="008C6F3B" w:rsidRPr="00F8632E">
        <w:rPr>
          <w:rFonts w:ascii="Times New Roman" w:hAnsi="Times New Roman"/>
          <w:sz w:val="24"/>
          <w:szCs w:val="24"/>
        </w:rPr>
        <w:t>х</w:t>
      </w:r>
      <w:r w:rsidRPr="00F8632E">
        <w:rPr>
          <w:rFonts w:ascii="Times New Roman" w:hAnsi="Times New Roman"/>
          <w:sz w:val="24"/>
          <w:szCs w:val="24"/>
        </w:rPr>
        <w:t xml:space="preserve"> сторонами в рабочем порядке Исполнитель работ обеспечивает присутствие своего персонала на объекте, в отношении которого ведётся разработка или проверка сметной документации.</w:t>
      </w:r>
    </w:p>
    <w:p w:rsidR="001D4F47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4F47" w:rsidRDefault="00CF7AF8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1D4F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.3. </w:t>
      </w:r>
      <w:r w:rsidR="001D4F47"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1D4F47" w:rsidRPr="00420853" w:rsidRDefault="001D4F47" w:rsidP="001D4F47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8632E" w:rsidRDefault="001D4F47" w:rsidP="00C74EAA">
      <w:pPr>
        <w:pStyle w:val="a3"/>
        <w:numPr>
          <w:ilvl w:val="2"/>
          <w:numId w:val="9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1D4F47" w:rsidRPr="00F8632E" w:rsidRDefault="001D4F47" w:rsidP="00C74EAA">
      <w:pPr>
        <w:pStyle w:val="a3"/>
        <w:numPr>
          <w:ilvl w:val="2"/>
          <w:numId w:val="9"/>
        </w:numPr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632E">
        <w:rPr>
          <w:rFonts w:ascii="Times New Roman" w:hAnsi="Times New Roman"/>
          <w:sz w:val="24"/>
          <w:szCs w:val="24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4F47" w:rsidRDefault="00CF7AF8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4F47"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1D4F47"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</w:p>
    <w:p w:rsidR="00CF7AF8" w:rsidRPr="00335A4D" w:rsidRDefault="00CF7AF8" w:rsidP="001D4F4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Pr="00CF7AF8" w:rsidRDefault="00F8632E" w:rsidP="00952ECE">
      <w:pPr>
        <w:widowControl/>
        <w:tabs>
          <w:tab w:val="left" w:pos="709"/>
          <w:tab w:val="left" w:pos="851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</w:t>
      </w:r>
      <w:r w:rsidR="00952ECE">
        <w:rPr>
          <w:rFonts w:ascii="Times New Roman" w:hAnsi="Times New Roman" w:cs="Times New Roman"/>
          <w:sz w:val="24"/>
          <w:szCs w:val="24"/>
        </w:rPr>
        <w:t xml:space="preserve">  </w:t>
      </w:r>
      <w:r w:rsidR="001D4F47" w:rsidRPr="00CF7AF8">
        <w:rPr>
          <w:rFonts w:ascii="Times New Roman" w:hAnsi="Times New Roman" w:cs="Times New Roman"/>
          <w:sz w:val="24"/>
          <w:szCs w:val="24"/>
        </w:rPr>
        <w:t>Подрядчик обязан предоставить сведения:</w:t>
      </w:r>
    </w:p>
    <w:p w:rsidR="00F8632E" w:rsidRDefault="00C74EAA" w:rsidP="00952ECE">
      <w:pPr>
        <w:pStyle w:val="a3"/>
        <w:numPr>
          <w:ilvl w:val="3"/>
          <w:numId w:val="8"/>
        </w:numPr>
        <w:tabs>
          <w:tab w:val="left" w:pos="851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D4F47" w:rsidRPr="00F8632E">
        <w:rPr>
          <w:rFonts w:ascii="Times New Roman" w:hAnsi="Times New Roman"/>
          <w:sz w:val="24"/>
          <w:szCs w:val="24"/>
        </w:rPr>
        <w:t>еречень нормативных документов по защите информации, составляющей коммерческую тайну, и и</w:t>
      </w:r>
      <w:r w:rsidR="00F8632E">
        <w:rPr>
          <w:rFonts w:ascii="Times New Roman" w:hAnsi="Times New Roman"/>
          <w:sz w:val="24"/>
          <w:szCs w:val="24"/>
        </w:rPr>
        <w:t>ной конфиденциальной информации</w:t>
      </w:r>
      <w:r w:rsidR="00952ECE">
        <w:rPr>
          <w:rFonts w:ascii="Times New Roman" w:hAnsi="Times New Roman"/>
          <w:sz w:val="24"/>
          <w:szCs w:val="24"/>
        </w:rPr>
        <w:t>;</w:t>
      </w:r>
    </w:p>
    <w:p w:rsidR="00F8632E" w:rsidRDefault="00C74EAA" w:rsidP="00952ECE">
      <w:pPr>
        <w:pStyle w:val="a3"/>
        <w:numPr>
          <w:ilvl w:val="3"/>
          <w:numId w:val="8"/>
        </w:numPr>
        <w:tabs>
          <w:tab w:val="left" w:pos="851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D4F47" w:rsidRPr="00F8632E">
        <w:rPr>
          <w:rFonts w:ascii="Times New Roman" w:hAnsi="Times New Roman"/>
          <w:sz w:val="24"/>
          <w:szCs w:val="24"/>
        </w:rPr>
        <w:t>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F8632E" w:rsidRDefault="00952ECE" w:rsidP="00952ECE">
      <w:pPr>
        <w:pStyle w:val="a3"/>
        <w:numPr>
          <w:ilvl w:val="3"/>
          <w:numId w:val="8"/>
        </w:numPr>
        <w:tabs>
          <w:tab w:val="left" w:pos="851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D4F47" w:rsidRPr="00F8632E">
        <w:rPr>
          <w:rFonts w:ascii="Times New Roman" w:hAnsi="Times New Roman"/>
          <w:sz w:val="24"/>
          <w:szCs w:val="24"/>
        </w:rPr>
        <w:t xml:space="preserve">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</w:t>
      </w:r>
      <w:r w:rsidR="00F8632E">
        <w:rPr>
          <w:rFonts w:ascii="Times New Roman" w:hAnsi="Times New Roman"/>
          <w:sz w:val="24"/>
          <w:szCs w:val="24"/>
        </w:rPr>
        <w:t xml:space="preserve"> этой информации в личных целях</w:t>
      </w:r>
      <w:r>
        <w:rPr>
          <w:rFonts w:ascii="Times New Roman" w:hAnsi="Times New Roman"/>
          <w:sz w:val="24"/>
          <w:szCs w:val="24"/>
        </w:rPr>
        <w:t>;</w:t>
      </w:r>
    </w:p>
    <w:p w:rsidR="001D4F47" w:rsidRPr="00952ECE" w:rsidRDefault="00CB7834" w:rsidP="00952ECE">
      <w:pPr>
        <w:pStyle w:val="a3"/>
        <w:numPr>
          <w:ilvl w:val="2"/>
          <w:numId w:val="8"/>
        </w:numPr>
        <w:tabs>
          <w:tab w:val="left" w:pos="709"/>
        </w:tabs>
        <w:suppressAutoHyphens/>
        <w:spacing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заключить с П</w:t>
      </w:r>
      <w:r w:rsidR="001D4F47" w:rsidRPr="00952ECE">
        <w:rPr>
          <w:rFonts w:ascii="Times New Roman" w:hAnsi="Times New Roman"/>
          <w:sz w:val="24"/>
          <w:szCs w:val="24"/>
        </w:rPr>
        <w:t xml:space="preserve">АО «ТГК-1» соглашение о конфиденциальности (по форме </w:t>
      </w:r>
      <w:r>
        <w:rPr>
          <w:rFonts w:ascii="Times New Roman" w:hAnsi="Times New Roman"/>
          <w:sz w:val="24"/>
          <w:szCs w:val="24"/>
        </w:rPr>
        <w:t>П</w:t>
      </w:r>
      <w:r w:rsidR="001D4F47" w:rsidRPr="00952ECE">
        <w:rPr>
          <w:rFonts w:ascii="Times New Roman" w:hAnsi="Times New Roman"/>
          <w:sz w:val="24"/>
          <w:szCs w:val="24"/>
        </w:rPr>
        <w:t>АО «ТГК-1»), данная форма должна быть неотъемлемым приложением технического задания.</w:t>
      </w:r>
    </w:p>
    <w:p w:rsidR="001F6586" w:rsidRPr="00CF7AF8" w:rsidRDefault="001F6586" w:rsidP="00952EC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Соглашение о конфиденциальности – на </w:t>
      </w:r>
      <w:r w:rsidR="006067C1">
        <w:rPr>
          <w:rFonts w:ascii="Times New Roman" w:hAnsi="Times New Roman" w:cs="Times New Roman"/>
          <w:sz w:val="24"/>
          <w:szCs w:val="24"/>
        </w:rPr>
        <w:t>4</w:t>
      </w:r>
      <w:r w:rsidR="00117CA9">
        <w:rPr>
          <w:rFonts w:ascii="Times New Roman" w:hAnsi="Times New Roman" w:cs="Times New Roman"/>
          <w:sz w:val="24"/>
          <w:szCs w:val="24"/>
        </w:rPr>
        <w:t xml:space="preserve"> л.</w:t>
      </w:r>
    </w:p>
    <w:p w:rsidR="001D4F47" w:rsidRPr="00420853" w:rsidRDefault="001D4F47" w:rsidP="001D4F4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F47" w:rsidRPr="00420853" w:rsidRDefault="001D4F47" w:rsidP="001D4F47">
      <w:pPr>
        <w:rPr>
          <w:rFonts w:ascii="Times New Roman" w:hAnsi="Times New Roman" w:cs="Times New Roman"/>
          <w:sz w:val="24"/>
          <w:szCs w:val="24"/>
        </w:rPr>
      </w:pPr>
    </w:p>
    <w:sectPr w:rsidR="001D4F47" w:rsidRPr="00420853" w:rsidSect="00871DEB"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8724A6"/>
    <w:multiLevelType w:val="multilevel"/>
    <w:tmpl w:val="3EDCE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46D147F"/>
    <w:multiLevelType w:val="multilevel"/>
    <w:tmpl w:val="FF6EE6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27D669F7"/>
    <w:multiLevelType w:val="multilevel"/>
    <w:tmpl w:val="DC6487D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E06D10"/>
    <w:multiLevelType w:val="multilevel"/>
    <w:tmpl w:val="8392057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2426"/>
    <w:multiLevelType w:val="hybridMultilevel"/>
    <w:tmpl w:val="E9D67DD8"/>
    <w:lvl w:ilvl="0" w:tplc="D3D4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43909"/>
    <w:multiLevelType w:val="hybridMultilevel"/>
    <w:tmpl w:val="7D62BC2C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C1A29"/>
    <w:multiLevelType w:val="multilevel"/>
    <w:tmpl w:val="9022D47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7"/>
    <w:rsid w:val="00012218"/>
    <w:rsid w:val="00050859"/>
    <w:rsid w:val="00052A2B"/>
    <w:rsid w:val="00064835"/>
    <w:rsid w:val="00070E73"/>
    <w:rsid w:val="000E2695"/>
    <w:rsid w:val="000E556A"/>
    <w:rsid w:val="00106E73"/>
    <w:rsid w:val="00117CA9"/>
    <w:rsid w:val="00141C2E"/>
    <w:rsid w:val="00176482"/>
    <w:rsid w:val="0017678B"/>
    <w:rsid w:val="00195711"/>
    <w:rsid w:val="001D4F47"/>
    <w:rsid w:val="001F6586"/>
    <w:rsid w:val="00294289"/>
    <w:rsid w:val="002C4992"/>
    <w:rsid w:val="00391F94"/>
    <w:rsid w:val="003B3849"/>
    <w:rsid w:val="003B7257"/>
    <w:rsid w:val="00463808"/>
    <w:rsid w:val="004977EE"/>
    <w:rsid w:val="00554BB0"/>
    <w:rsid w:val="00563603"/>
    <w:rsid w:val="005E0E30"/>
    <w:rsid w:val="005E2BA4"/>
    <w:rsid w:val="006013E9"/>
    <w:rsid w:val="006067C1"/>
    <w:rsid w:val="0062618A"/>
    <w:rsid w:val="00656887"/>
    <w:rsid w:val="00665C14"/>
    <w:rsid w:val="007543F5"/>
    <w:rsid w:val="00771406"/>
    <w:rsid w:val="00794281"/>
    <w:rsid w:val="007D16E4"/>
    <w:rsid w:val="00804484"/>
    <w:rsid w:val="00871DEB"/>
    <w:rsid w:val="008777F6"/>
    <w:rsid w:val="008C6F3B"/>
    <w:rsid w:val="008F2503"/>
    <w:rsid w:val="00935066"/>
    <w:rsid w:val="009368E0"/>
    <w:rsid w:val="00947275"/>
    <w:rsid w:val="009509BB"/>
    <w:rsid w:val="00952ECE"/>
    <w:rsid w:val="009C1D6A"/>
    <w:rsid w:val="009E4DAC"/>
    <w:rsid w:val="009F273B"/>
    <w:rsid w:val="00A01336"/>
    <w:rsid w:val="00A42683"/>
    <w:rsid w:val="00A61964"/>
    <w:rsid w:val="00A7476F"/>
    <w:rsid w:val="00A7698B"/>
    <w:rsid w:val="00A92CC8"/>
    <w:rsid w:val="00AC62F4"/>
    <w:rsid w:val="00B326C4"/>
    <w:rsid w:val="00B5586F"/>
    <w:rsid w:val="00BC68BF"/>
    <w:rsid w:val="00BD3EFC"/>
    <w:rsid w:val="00BF57DF"/>
    <w:rsid w:val="00C21066"/>
    <w:rsid w:val="00C310DA"/>
    <w:rsid w:val="00C54C4F"/>
    <w:rsid w:val="00C666E6"/>
    <w:rsid w:val="00C74EAA"/>
    <w:rsid w:val="00C9735C"/>
    <w:rsid w:val="00CB7834"/>
    <w:rsid w:val="00CD7B36"/>
    <w:rsid w:val="00CF7AF8"/>
    <w:rsid w:val="00D30C8C"/>
    <w:rsid w:val="00D3645E"/>
    <w:rsid w:val="00D64664"/>
    <w:rsid w:val="00DB6545"/>
    <w:rsid w:val="00E30787"/>
    <w:rsid w:val="00E30DB3"/>
    <w:rsid w:val="00E42349"/>
    <w:rsid w:val="00E50F75"/>
    <w:rsid w:val="00EC2234"/>
    <w:rsid w:val="00F723E1"/>
    <w:rsid w:val="00F846FB"/>
    <w:rsid w:val="00F8632E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43A73-DDE5-4CBD-97C6-23EAE074B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423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23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Бецкий Михаил</dc:creator>
  <cp:keywords/>
  <dc:description/>
  <cp:lastModifiedBy>Моисеенко Юлия Витальевна</cp:lastModifiedBy>
  <cp:revision>29</cp:revision>
  <cp:lastPrinted>2016-07-27T17:06:00Z</cp:lastPrinted>
  <dcterms:created xsi:type="dcterms:W3CDTF">2016-07-25T07:54:00Z</dcterms:created>
  <dcterms:modified xsi:type="dcterms:W3CDTF">2016-08-10T13:57:00Z</dcterms:modified>
</cp:coreProperties>
</file>